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EC" w:rsidRPr="00B16E80" w:rsidRDefault="003024EC" w:rsidP="00A821BD">
      <w:pPr>
        <w:spacing w:after="0" w:line="240" w:lineRule="auto"/>
        <w:rPr>
          <w:rFonts w:ascii="Times New Roman" w:eastAsiaTheme="minorEastAsia" w:hAnsi="Times New Roman"/>
          <w:sz w:val="16"/>
          <w:szCs w:val="16"/>
          <w:lang w:val="en-US"/>
        </w:rPr>
      </w:pPr>
    </w:p>
    <w:p w:rsidR="00465B77" w:rsidRPr="003024EC" w:rsidRDefault="00465B77" w:rsidP="00A821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24EC">
        <w:rPr>
          <w:rFonts w:ascii="Times New Roman" w:hAnsi="Times New Roman"/>
          <w:b/>
          <w:sz w:val="24"/>
          <w:szCs w:val="24"/>
        </w:rPr>
        <w:t>Predmet: Mara</w:t>
      </w:r>
      <w:r w:rsidR="00A36600">
        <w:rPr>
          <w:rFonts w:ascii="Times New Roman" w:hAnsi="Times New Roman"/>
          <w:b/>
          <w:sz w:val="24"/>
          <w:szCs w:val="24"/>
        </w:rPr>
        <w:t>ton lađa 2024</w:t>
      </w:r>
      <w:r w:rsidR="003024EC">
        <w:rPr>
          <w:rFonts w:ascii="Times New Roman" w:hAnsi="Times New Roman"/>
          <w:b/>
          <w:sz w:val="24"/>
          <w:szCs w:val="24"/>
        </w:rPr>
        <w:t>. – Prijava plovila</w:t>
      </w:r>
    </w:p>
    <w:p w:rsidR="00465B77" w:rsidRPr="00B16E80" w:rsidRDefault="00465B77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65B77" w:rsidRPr="00B16E80" w:rsidRDefault="00526C08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16E80">
        <w:rPr>
          <w:rFonts w:ascii="Times New Roman" w:hAnsi="Times New Roman"/>
          <w:b/>
          <w:sz w:val="20"/>
          <w:szCs w:val="20"/>
        </w:rPr>
        <w:t>m.b/: __</w:t>
      </w:r>
      <w:r w:rsidR="00465B77" w:rsidRPr="00B16E80">
        <w:rPr>
          <w:rFonts w:ascii="Times New Roman" w:hAnsi="Times New Roman"/>
          <w:b/>
          <w:sz w:val="20"/>
          <w:szCs w:val="20"/>
        </w:rPr>
        <w:t>___________________________</w:t>
      </w:r>
      <w:r w:rsidR="003024EC" w:rsidRPr="00B16E80">
        <w:rPr>
          <w:rFonts w:ascii="Times New Roman" w:hAnsi="Times New Roman"/>
          <w:b/>
          <w:sz w:val="20"/>
          <w:szCs w:val="20"/>
        </w:rPr>
        <w:t>____________________________</w:t>
      </w:r>
    </w:p>
    <w:p w:rsidR="00A821BD" w:rsidRPr="00B16E80" w:rsidRDefault="00A821BD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65B77" w:rsidRPr="00B16E80" w:rsidRDefault="00F33A66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  <w:r w:rsidRPr="00B16E80">
        <w:rPr>
          <w:rFonts w:ascii="Times New Roman" w:hAnsi="Times New Roman"/>
          <w:sz w:val="20"/>
          <w:szCs w:val="20"/>
        </w:rPr>
        <w:t>Luka upisa: _____________</w:t>
      </w:r>
      <w:r w:rsidR="00B16E80">
        <w:rPr>
          <w:rFonts w:ascii="Times New Roman" w:hAnsi="Times New Roman"/>
          <w:sz w:val="20"/>
          <w:szCs w:val="20"/>
        </w:rPr>
        <w:t xml:space="preserve">__________________ </w:t>
      </w:r>
      <w:r w:rsidR="00A821BD" w:rsidRPr="00B16E80">
        <w:rPr>
          <w:rFonts w:ascii="Times New Roman" w:hAnsi="Times New Roman"/>
          <w:sz w:val="20"/>
          <w:szCs w:val="20"/>
        </w:rPr>
        <w:tab/>
      </w:r>
      <w:r w:rsidR="00465B77" w:rsidRPr="00B16E80">
        <w:rPr>
          <w:rFonts w:ascii="Times New Roman" w:hAnsi="Times New Roman"/>
          <w:sz w:val="20"/>
          <w:szCs w:val="20"/>
        </w:rPr>
        <w:t>Broj registriranih mjesta za putnike:</w:t>
      </w:r>
      <w:r w:rsidRPr="00B16E80">
        <w:rPr>
          <w:rFonts w:ascii="Times New Roman" w:hAnsi="Times New Roman"/>
          <w:sz w:val="20"/>
          <w:szCs w:val="20"/>
        </w:rPr>
        <w:t xml:space="preserve"> ______</w:t>
      </w:r>
      <w:r w:rsidR="003024EC" w:rsidRPr="00B16E80">
        <w:rPr>
          <w:rFonts w:ascii="Times New Roman" w:hAnsi="Times New Roman"/>
          <w:sz w:val="20"/>
          <w:szCs w:val="20"/>
        </w:rPr>
        <w:t>______</w:t>
      </w:r>
    </w:p>
    <w:p w:rsidR="00A821BD" w:rsidRPr="00B16E80" w:rsidRDefault="00A821BD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65B77" w:rsidRPr="00B16E80" w:rsidRDefault="00465B77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  <w:r w:rsidRPr="00B16E80">
        <w:rPr>
          <w:rFonts w:ascii="Times New Roman" w:hAnsi="Times New Roman"/>
          <w:sz w:val="20"/>
          <w:szCs w:val="20"/>
        </w:rPr>
        <w:t>Dužina:</w:t>
      </w:r>
      <w:r w:rsidR="00F33A66" w:rsidRPr="00B16E80">
        <w:rPr>
          <w:rFonts w:ascii="Times New Roman" w:hAnsi="Times New Roman"/>
          <w:sz w:val="20"/>
          <w:szCs w:val="20"/>
        </w:rPr>
        <w:t>_______</w:t>
      </w:r>
      <w:r w:rsidR="00B16E80">
        <w:rPr>
          <w:rFonts w:ascii="Times New Roman" w:hAnsi="Times New Roman"/>
          <w:sz w:val="20"/>
          <w:szCs w:val="20"/>
        </w:rPr>
        <w:t xml:space="preserve">____  </w:t>
      </w:r>
      <w:r w:rsidRPr="00B16E80">
        <w:rPr>
          <w:rFonts w:ascii="Times New Roman" w:hAnsi="Times New Roman"/>
          <w:sz w:val="20"/>
          <w:szCs w:val="20"/>
        </w:rPr>
        <w:t>Širina:</w:t>
      </w:r>
      <w:r w:rsidR="00B16E80">
        <w:rPr>
          <w:rFonts w:ascii="Times New Roman" w:hAnsi="Times New Roman"/>
          <w:sz w:val="20"/>
          <w:szCs w:val="20"/>
        </w:rPr>
        <w:t>_________</w:t>
      </w:r>
      <w:r w:rsidRPr="00B16E80">
        <w:rPr>
          <w:rFonts w:ascii="Times New Roman" w:hAnsi="Times New Roman"/>
          <w:sz w:val="20"/>
          <w:szCs w:val="20"/>
        </w:rPr>
        <w:t xml:space="preserve"> </w:t>
      </w:r>
      <w:r w:rsidR="00B16E80">
        <w:rPr>
          <w:rFonts w:ascii="Times New Roman" w:hAnsi="Times New Roman"/>
          <w:sz w:val="20"/>
          <w:szCs w:val="20"/>
        </w:rPr>
        <w:t xml:space="preserve">  </w:t>
      </w:r>
      <w:r w:rsidRPr="00B16E80">
        <w:rPr>
          <w:rFonts w:ascii="Times New Roman" w:hAnsi="Times New Roman"/>
          <w:sz w:val="20"/>
          <w:szCs w:val="20"/>
        </w:rPr>
        <w:t>Putna brzina: (maksimalna dozvol</w:t>
      </w:r>
      <w:r w:rsidR="00B16E80">
        <w:rPr>
          <w:rFonts w:ascii="Times New Roman" w:hAnsi="Times New Roman"/>
          <w:sz w:val="20"/>
          <w:szCs w:val="20"/>
        </w:rPr>
        <w:t>jena na Maratonu je 7 čv</w:t>
      </w:r>
      <w:r w:rsidR="003024EC" w:rsidRPr="00B16E80">
        <w:rPr>
          <w:rFonts w:ascii="Times New Roman" w:hAnsi="Times New Roman"/>
          <w:sz w:val="20"/>
          <w:szCs w:val="20"/>
        </w:rPr>
        <w:t>)</w:t>
      </w:r>
      <w:r w:rsidR="00B16E80">
        <w:rPr>
          <w:rFonts w:ascii="Times New Roman" w:hAnsi="Times New Roman"/>
          <w:sz w:val="20"/>
          <w:szCs w:val="20"/>
        </w:rPr>
        <w:t xml:space="preserve"> ____</w:t>
      </w:r>
    </w:p>
    <w:p w:rsidR="00A821BD" w:rsidRPr="00B16E80" w:rsidRDefault="00A821BD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65B77" w:rsidRPr="00B16E80" w:rsidRDefault="00465B77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sz w:val="20"/>
          <w:szCs w:val="20"/>
        </w:rPr>
      </w:pPr>
      <w:r w:rsidRPr="00B16E80">
        <w:rPr>
          <w:rFonts w:ascii="Times New Roman" w:hAnsi="Times New Roman"/>
          <w:sz w:val="20"/>
          <w:szCs w:val="20"/>
        </w:rPr>
        <w:t>Zapovjednik broda: ____</w:t>
      </w:r>
      <w:r w:rsidR="00B16E80">
        <w:rPr>
          <w:rFonts w:ascii="Times New Roman" w:hAnsi="Times New Roman"/>
          <w:sz w:val="20"/>
          <w:szCs w:val="20"/>
        </w:rPr>
        <w:t>___________________</w:t>
      </w:r>
      <w:r w:rsidR="004B717A" w:rsidRPr="00B16E80">
        <w:rPr>
          <w:rFonts w:ascii="Times New Roman" w:hAnsi="Times New Roman"/>
          <w:sz w:val="20"/>
          <w:szCs w:val="20"/>
        </w:rPr>
        <w:t xml:space="preserve">      </w:t>
      </w:r>
      <w:r w:rsidRPr="00B16E80">
        <w:rPr>
          <w:rFonts w:ascii="Times New Roman" w:hAnsi="Times New Roman"/>
          <w:sz w:val="20"/>
          <w:szCs w:val="20"/>
        </w:rPr>
        <w:t>Mobitel: ____________________________________</w:t>
      </w:r>
    </w:p>
    <w:p w:rsidR="00465B77" w:rsidRPr="00B16E80" w:rsidRDefault="00465B77" w:rsidP="00B16E80">
      <w:pPr>
        <w:pBdr>
          <w:top w:val="single" w:sz="4" w:space="6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821BD" w:rsidRDefault="00A821BD" w:rsidP="00A821BD">
      <w:pPr>
        <w:spacing w:after="0" w:line="240" w:lineRule="auto"/>
        <w:rPr>
          <w:b/>
        </w:rPr>
      </w:pPr>
    </w:p>
    <w:p w:rsidR="003024EC" w:rsidRPr="00B16E80" w:rsidRDefault="003024EC" w:rsidP="00B16E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6E80">
        <w:rPr>
          <w:rFonts w:ascii="Times New Roman" w:hAnsi="Times New Roman" w:cs="Times New Roman"/>
          <w:b/>
        </w:rPr>
        <w:t>UPUTE ZA SVA PLOVILA TIJEKOM PRAĆENJA 1</w:t>
      </w:r>
      <w:r w:rsidR="00EE13DA">
        <w:rPr>
          <w:rFonts w:ascii="Times New Roman" w:hAnsi="Times New Roman" w:cs="Times New Roman"/>
          <w:b/>
        </w:rPr>
        <w:t>1.</w:t>
      </w:r>
      <w:r w:rsidRPr="00B16E80">
        <w:rPr>
          <w:rFonts w:ascii="Times New Roman" w:hAnsi="Times New Roman" w:cs="Times New Roman"/>
          <w:b/>
        </w:rPr>
        <w:t xml:space="preserve"> MARATONA</w:t>
      </w:r>
      <w:r w:rsidR="00A36600">
        <w:rPr>
          <w:rFonts w:ascii="Times New Roman" w:hAnsi="Times New Roman" w:cs="Times New Roman"/>
          <w:b/>
        </w:rPr>
        <w:t xml:space="preserve"> LAĐARICA I 27</w:t>
      </w:r>
      <w:r w:rsidRPr="00B16E80">
        <w:rPr>
          <w:rFonts w:ascii="Times New Roman" w:hAnsi="Times New Roman" w:cs="Times New Roman"/>
          <w:b/>
        </w:rPr>
        <w:t>. MARATONA LAĐA</w:t>
      </w:r>
    </w:p>
    <w:p w:rsidR="00A821BD" w:rsidRPr="00B16E80" w:rsidRDefault="00A821BD" w:rsidP="00A821B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024EC" w:rsidRDefault="003024EC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 xml:space="preserve">Sva plovila u pratnji Maratona, </w:t>
      </w:r>
      <w:r w:rsidR="00A821BD" w:rsidRPr="00B16E80">
        <w:t xml:space="preserve">najkasnije 30 minuta </w:t>
      </w:r>
      <w:r w:rsidRPr="00B16E80">
        <w:t xml:space="preserve">prije starta moraju biti na </w:t>
      </w:r>
      <w:r w:rsidR="00926F14" w:rsidRPr="00B16E80">
        <w:rPr>
          <w:b/>
          <w:u w:val="single"/>
        </w:rPr>
        <w:t>desnoj</w:t>
      </w:r>
      <w:r w:rsidRPr="00B16E80">
        <w:rPr>
          <w:b/>
          <w:u w:val="single"/>
        </w:rPr>
        <w:t xml:space="preserve"> strani</w:t>
      </w:r>
      <w:r w:rsidRPr="00B16E80">
        <w:t xml:space="preserve"> Neretve  tj u visini </w:t>
      </w:r>
      <w:r w:rsidR="00926F14" w:rsidRPr="00B16E80">
        <w:t>„</w:t>
      </w:r>
      <w:r w:rsidR="001B02DD" w:rsidRPr="00B16E80">
        <w:t>Robne kuće</w:t>
      </w:r>
      <w:r w:rsidR="00926F14" w:rsidRPr="00B16E80">
        <w:t>“ („Konzum“ – nekadašnji „Mercator“)</w:t>
      </w:r>
      <w:r w:rsidR="001B02DD" w:rsidRPr="00B16E80">
        <w:t xml:space="preserve"> Metković </w:t>
      </w:r>
      <w:r w:rsidRPr="00B16E80">
        <w:t>uz samu obalu rijeke Neretve</w:t>
      </w:r>
      <w:r w:rsidR="00B16E80">
        <w:t>.</w:t>
      </w:r>
    </w:p>
    <w:p w:rsidR="00A36600" w:rsidRDefault="00A36600" w:rsidP="00EE13DA">
      <w:pPr>
        <w:pStyle w:val="ListParagraph"/>
        <w:tabs>
          <w:tab w:val="left" w:pos="142"/>
        </w:tabs>
        <w:ind w:left="0"/>
        <w:jc w:val="both"/>
      </w:pPr>
    </w:p>
    <w:p w:rsidR="00B16E80" w:rsidRPr="00A36600" w:rsidRDefault="00B16E80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  <w:rPr>
          <w:b/>
        </w:rPr>
      </w:pPr>
      <w:r w:rsidRPr="00A36600">
        <w:rPr>
          <w:b/>
        </w:rPr>
        <w:t>Plovila do dužine 10 m plaćaju ukupno 20,00 EUR za dopuštenje plovidbe, a plovila iznad 10 metara dužine plaćaju za dopuštenje plovidbe 20,00 EUR po 1 metru dužine (npr. 15 m = 300,00 EUR).</w:t>
      </w:r>
    </w:p>
    <w:p w:rsidR="003024EC" w:rsidRPr="00B16E80" w:rsidRDefault="003024EC" w:rsidP="00B16E80">
      <w:pPr>
        <w:pStyle w:val="ListParagraph"/>
        <w:tabs>
          <w:tab w:val="left" w:pos="142"/>
        </w:tabs>
        <w:ind w:left="0"/>
        <w:jc w:val="both"/>
      </w:pPr>
    </w:p>
    <w:p w:rsidR="003024EC" w:rsidRPr="00B16E80" w:rsidRDefault="00916244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rPr>
          <w:b/>
          <w:u w:val="single"/>
        </w:rPr>
        <w:t>Koridor</w:t>
      </w:r>
      <w:r w:rsidRPr="00B16E80">
        <w:t xml:space="preserve"> za kretanje plovila </w:t>
      </w:r>
      <w:r w:rsidR="003024EC" w:rsidRPr="00B16E80">
        <w:t xml:space="preserve">je cijelim tokom lijeve strane rijeke </w:t>
      </w:r>
      <w:r w:rsidR="003024EC" w:rsidRPr="00A36600">
        <w:rPr>
          <w:b/>
        </w:rPr>
        <w:t>Ner</w:t>
      </w:r>
      <w:r w:rsidR="004B717A" w:rsidRPr="00A36600">
        <w:rPr>
          <w:b/>
        </w:rPr>
        <w:t>etve</w:t>
      </w:r>
      <w:r w:rsidR="004B717A" w:rsidRPr="00B16E80">
        <w:rPr>
          <w:b/>
          <w:u w:val="single"/>
        </w:rPr>
        <w:t xml:space="preserve"> iza zapovjednog broda „NADA</w:t>
      </w:r>
      <w:r w:rsidR="003024EC" w:rsidRPr="00B16E80">
        <w:rPr>
          <w:b/>
          <w:u w:val="single"/>
        </w:rPr>
        <w:t>“</w:t>
      </w:r>
      <w:r w:rsidR="003024EC" w:rsidRPr="00B16E80">
        <w:t xml:space="preserve">, a udaljen </w:t>
      </w:r>
      <w:r w:rsidR="003024EC" w:rsidRPr="00B16E80">
        <w:rPr>
          <w:b/>
          <w:u w:val="single"/>
        </w:rPr>
        <w:t>5 m od žutih regatnih plutača</w:t>
      </w:r>
      <w:r w:rsidR="006E1350" w:rsidRPr="00B16E80">
        <w:rPr>
          <w:b/>
          <w:u w:val="single"/>
        </w:rPr>
        <w:t>.</w:t>
      </w:r>
      <w:r w:rsidR="004B717A" w:rsidRPr="00B16E80">
        <w:rPr>
          <w:b/>
          <w:u w:val="single"/>
        </w:rPr>
        <w:t xml:space="preserve"> Zabranjuje se pretjecanje broda „NADA“</w:t>
      </w:r>
      <w:r w:rsidR="00A36600">
        <w:rPr>
          <w:b/>
          <w:u w:val="single"/>
        </w:rPr>
        <w:t>!</w:t>
      </w:r>
    </w:p>
    <w:p w:rsidR="004B717A" w:rsidRPr="00B16E80" w:rsidRDefault="004B717A" w:rsidP="00B16E80">
      <w:pPr>
        <w:pStyle w:val="ListParagraph"/>
        <w:tabs>
          <w:tab w:val="left" w:pos="142"/>
        </w:tabs>
        <w:ind w:left="0"/>
        <w:jc w:val="both"/>
      </w:pPr>
    </w:p>
    <w:p w:rsidR="004B717A" w:rsidRPr="00B16E80" w:rsidRDefault="004B717A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 xml:space="preserve">Sva plovila su dužna u Metkoviću poštivati upute rasporeda Udruge lađara Neretve (dalje:„UL Neretve“), a </w:t>
      </w:r>
      <w:r w:rsidRPr="00A13EB8">
        <w:rPr>
          <w:b/>
          <w:u w:val="single"/>
        </w:rPr>
        <w:t>posebice upute o redoslijedu smještaja, vezivanja i odvezivanja</w:t>
      </w:r>
      <w:r w:rsidR="00A36600" w:rsidRPr="00A13EB8">
        <w:rPr>
          <w:b/>
          <w:u w:val="single"/>
        </w:rPr>
        <w:t xml:space="preserve"> na dan Maratona</w:t>
      </w:r>
      <w:r w:rsidRPr="00B16E80">
        <w:t>.</w:t>
      </w:r>
    </w:p>
    <w:p w:rsidR="003024EC" w:rsidRPr="00B16E80" w:rsidRDefault="003024EC" w:rsidP="00B16E80">
      <w:pPr>
        <w:pStyle w:val="ListParagraph"/>
        <w:tabs>
          <w:tab w:val="left" w:pos="142"/>
        </w:tabs>
        <w:ind w:left="0"/>
        <w:jc w:val="both"/>
      </w:pPr>
    </w:p>
    <w:p w:rsidR="003024EC" w:rsidRPr="00B16E80" w:rsidRDefault="004B717A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>Zabranjuje se plovidba</w:t>
      </w:r>
      <w:r w:rsidR="003024EC" w:rsidRPr="00B16E80">
        <w:t xml:space="preserve"> vodenim skuterima – plovilima na vodomlazni pogon</w:t>
      </w:r>
    </w:p>
    <w:p w:rsidR="003024EC" w:rsidRPr="00B16E80" w:rsidRDefault="00A821BD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>Zabranjuje se glisiranje i brza vožnja</w:t>
      </w:r>
      <w:r w:rsidR="003024EC" w:rsidRPr="00B16E80">
        <w:t xml:space="preserve"> </w:t>
      </w:r>
    </w:p>
    <w:p w:rsidR="003024EC" w:rsidRPr="00B16E80" w:rsidRDefault="004B717A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>Zabranjuje se plovidba</w:t>
      </w:r>
      <w:r w:rsidR="003024EC" w:rsidRPr="00B16E80">
        <w:t xml:space="preserve"> svim plovilima od ulaza u Crnu riku do cilja u Ploča </w:t>
      </w:r>
    </w:p>
    <w:p w:rsidR="003024EC" w:rsidRPr="00B16E80" w:rsidRDefault="003024EC" w:rsidP="00B16E80">
      <w:pPr>
        <w:pStyle w:val="ListParagraph"/>
        <w:tabs>
          <w:tab w:val="left" w:pos="142"/>
        </w:tabs>
        <w:ind w:left="0"/>
        <w:jc w:val="both"/>
      </w:pPr>
    </w:p>
    <w:p w:rsidR="003024EC" w:rsidRPr="00B16E80" w:rsidRDefault="003024EC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t>Stalna radijska veza na VHF kanalu 10</w:t>
      </w:r>
      <w:r w:rsidR="006E1350" w:rsidRPr="00B16E80">
        <w:t>.</w:t>
      </w:r>
    </w:p>
    <w:p w:rsidR="004B717A" w:rsidRPr="00B16E80" w:rsidRDefault="004B717A" w:rsidP="00B16E80">
      <w:pPr>
        <w:pStyle w:val="ListParagraph"/>
        <w:tabs>
          <w:tab w:val="left" w:pos="142"/>
        </w:tabs>
        <w:ind w:left="0"/>
        <w:jc w:val="both"/>
      </w:pPr>
    </w:p>
    <w:p w:rsidR="004B717A" w:rsidRPr="00B16E80" w:rsidRDefault="004B717A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A13EB8">
        <w:rPr>
          <w:b/>
        </w:rPr>
        <w:t>Zabranjuje se isticanje reklama</w:t>
      </w:r>
      <w:r w:rsidRPr="00B16E80">
        <w:t>, promotivnih materijala, političkih stranaka ili političkih poruka bilo koje vrste. Plovilo koje istakne reklame ili promotivne materijale na brodu, obvezuje se u roku 8 dana uplatiti UL Neretve iznos od 10.000,00 EUR. Plovilo koje istakne političke stranke ili političke poruke, obvezuje se platiti UL Neretve ugovornu kaznu  20.000,00 EUR u roku 8 dana.</w:t>
      </w:r>
    </w:p>
    <w:p w:rsidR="006E1350" w:rsidRPr="00B16E80" w:rsidRDefault="006E1350" w:rsidP="00B16E80">
      <w:pPr>
        <w:pStyle w:val="ListParagraph"/>
        <w:tabs>
          <w:tab w:val="left" w:pos="142"/>
        </w:tabs>
        <w:ind w:left="0"/>
        <w:jc w:val="both"/>
      </w:pPr>
    </w:p>
    <w:p w:rsidR="00A53A12" w:rsidRPr="00B16E80" w:rsidRDefault="00EE13DA" w:rsidP="00EE13DA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4189095</wp:posOffset>
            </wp:positionH>
            <wp:positionV relativeFrom="paragraph">
              <wp:posOffset>67310</wp:posOffset>
            </wp:positionV>
            <wp:extent cx="2486025" cy="2457450"/>
            <wp:effectExtent l="19050" t="0" r="9525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350" w:rsidRPr="00B16E80">
        <w:t>Ukoliko neko od plovila s navi</w:t>
      </w:r>
      <w:r w:rsidR="004B717A" w:rsidRPr="00B16E80">
        <w:t>jačima određene lađarske ekipe ne poštuje upute organizatora, UL Neretve pridržava pravo kažnjavanja lađarske ekipe sukladno Pravilniku Maratona lađa</w:t>
      </w:r>
    </w:p>
    <w:p w:rsidR="00A53A12" w:rsidRDefault="00A821BD" w:rsidP="00B16E80">
      <w:pPr>
        <w:pStyle w:val="ListParagraph"/>
        <w:numPr>
          <w:ilvl w:val="0"/>
          <w:numId w:val="11"/>
        </w:numPr>
        <w:tabs>
          <w:tab w:val="left" w:pos="142"/>
        </w:tabs>
        <w:ind w:left="0" w:firstLine="0"/>
        <w:jc w:val="both"/>
      </w:pPr>
      <w:r w:rsidRPr="00B16E80">
        <w:rPr>
          <w:b/>
          <w:u w:val="single"/>
        </w:rPr>
        <w:t xml:space="preserve">Svi </w:t>
      </w:r>
      <w:r w:rsidR="00A53A12" w:rsidRPr="00B16E80">
        <w:rPr>
          <w:b/>
          <w:u w:val="single"/>
        </w:rPr>
        <w:t xml:space="preserve"> koji se ne budu pridržavali ovih uputa bit će evidentirani i </w:t>
      </w:r>
      <w:r w:rsidR="00A13EB8">
        <w:rPr>
          <w:b/>
          <w:u w:val="single"/>
        </w:rPr>
        <w:t>prijavljeni/</w:t>
      </w:r>
      <w:r w:rsidR="00A53A12" w:rsidRPr="00B16E80">
        <w:rPr>
          <w:b/>
          <w:u w:val="single"/>
        </w:rPr>
        <w:t>kažnjeni</w:t>
      </w:r>
      <w:r w:rsidR="00A13EB8">
        <w:rPr>
          <w:b/>
          <w:u w:val="single"/>
        </w:rPr>
        <w:t xml:space="preserve">. </w:t>
      </w:r>
    </w:p>
    <w:p w:rsidR="00EE13DA" w:rsidRDefault="00EE13DA" w:rsidP="00A13EB8">
      <w:pPr>
        <w:pStyle w:val="ListParagraph"/>
        <w:tabs>
          <w:tab w:val="left" w:pos="142"/>
        </w:tabs>
        <w:ind w:left="0"/>
      </w:pPr>
    </w:p>
    <w:p w:rsidR="00EE13DA" w:rsidRDefault="00EE13DA" w:rsidP="00A13EB8">
      <w:pPr>
        <w:pStyle w:val="ListParagraph"/>
        <w:tabs>
          <w:tab w:val="left" w:pos="142"/>
        </w:tabs>
        <w:ind w:left="0"/>
      </w:pPr>
    </w:p>
    <w:p w:rsidR="00EE13DA" w:rsidRDefault="00EE13DA" w:rsidP="00A13EB8">
      <w:pPr>
        <w:pStyle w:val="ListParagraph"/>
        <w:tabs>
          <w:tab w:val="left" w:pos="142"/>
        </w:tabs>
        <w:ind w:left="0"/>
      </w:pPr>
    </w:p>
    <w:p w:rsidR="00EE13DA" w:rsidRDefault="00EE13DA" w:rsidP="00A13EB8">
      <w:pPr>
        <w:pStyle w:val="ListParagraph"/>
        <w:tabs>
          <w:tab w:val="left" w:pos="142"/>
        </w:tabs>
        <w:ind w:left="0"/>
      </w:pPr>
    </w:p>
    <w:p w:rsidR="00EE13DA" w:rsidRDefault="00EE13DA" w:rsidP="00A13EB8">
      <w:pPr>
        <w:pStyle w:val="ListParagraph"/>
        <w:tabs>
          <w:tab w:val="left" w:pos="142"/>
        </w:tabs>
        <w:ind w:left="0"/>
      </w:pPr>
    </w:p>
    <w:p w:rsidR="00A13EB8" w:rsidRDefault="00A13EB8" w:rsidP="00A13EB8">
      <w:pPr>
        <w:pStyle w:val="ListParagraph"/>
        <w:tabs>
          <w:tab w:val="left" w:pos="142"/>
        </w:tabs>
        <w:ind w:left="0"/>
      </w:pPr>
      <w:r>
        <w:t xml:space="preserve">Potpis/pečat ovlaštene osobe/zapovjednika broda                                               </w:t>
      </w:r>
    </w:p>
    <w:p w:rsidR="00A13EB8" w:rsidRPr="00A53A12" w:rsidRDefault="00A13EB8" w:rsidP="00A13EB8">
      <w:pPr>
        <w:pStyle w:val="ListParagraph"/>
        <w:tabs>
          <w:tab w:val="left" w:pos="142"/>
        </w:tabs>
        <w:ind w:left="0"/>
      </w:pPr>
      <w:r>
        <w:t>____________________</w:t>
      </w:r>
    </w:p>
    <w:sectPr w:rsidR="00A13EB8" w:rsidRPr="00A53A12" w:rsidSect="00B16E80">
      <w:headerReference w:type="default" r:id="rId9"/>
      <w:pgSz w:w="11906" w:h="16838" w:code="9"/>
      <w:pgMar w:top="1418" w:right="991" w:bottom="1135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B84" w:rsidRDefault="00176B84" w:rsidP="002800CC">
      <w:pPr>
        <w:spacing w:after="0" w:line="240" w:lineRule="auto"/>
      </w:pPr>
      <w:r>
        <w:separator/>
      </w:r>
    </w:p>
  </w:endnote>
  <w:endnote w:type="continuationSeparator" w:id="1">
    <w:p w:rsidR="00176B84" w:rsidRDefault="00176B84" w:rsidP="0028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B84" w:rsidRDefault="00176B84" w:rsidP="002800CC">
      <w:pPr>
        <w:spacing w:after="0" w:line="240" w:lineRule="auto"/>
      </w:pPr>
      <w:r>
        <w:separator/>
      </w:r>
    </w:p>
  </w:footnote>
  <w:footnote w:type="continuationSeparator" w:id="1">
    <w:p w:rsidR="00176B84" w:rsidRDefault="00176B84" w:rsidP="00280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8F1" w:rsidRDefault="00A36600">
    <w:pPr>
      <w:pStyle w:val="Header"/>
    </w:pPr>
    <w:r>
      <w:rPr>
        <w:noProof/>
        <w:lang w:eastAsia="hr-HR"/>
      </w:rPr>
      <w:drawing>
        <wp:inline distT="0" distB="0" distL="0" distR="0">
          <wp:extent cx="5753100" cy="1171575"/>
          <wp:effectExtent l="19050" t="0" r="0" b="0"/>
          <wp:docPr id="1" name="Picture 1" descr="JPG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PG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561E"/>
    <w:multiLevelType w:val="hybridMultilevel"/>
    <w:tmpl w:val="99A85D9E"/>
    <w:lvl w:ilvl="0" w:tplc="4BF0C6DC">
      <w:numFmt w:val="bullet"/>
      <w:lvlText w:val="-"/>
      <w:lvlJc w:val="left"/>
      <w:pPr>
        <w:ind w:left="54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1">
    <w:nsid w:val="15004948"/>
    <w:multiLevelType w:val="hybridMultilevel"/>
    <w:tmpl w:val="0E2CF0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C6E24"/>
    <w:multiLevelType w:val="hybridMultilevel"/>
    <w:tmpl w:val="01B60DC4"/>
    <w:lvl w:ilvl="0" w:tplc="2C4E37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C31DA"/>
    <w:multiLevelType w:val="hybridMultilevel"/>
    <w:tmpl w:val="6A1E8BBC"/>
    <w:lvl w:ilvl="0" w:tplc="5D2824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33B4B"/>
    <w:multiLevelType w:val="hybridMultilevel"/>
    <w:tmpl w:val="F40ADA0E"/>
    <w:lvl w:ilvl="0" w:tplc="54721286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12957"/>
    <w:multiLevelType w:val="hybridMultilevel"/>
    <w:tmpl w:val="54129E82"/>
    <w:lvl w:ilvl="0" w:tplc="72E06DB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A46585"/>
    <w:multiLevelType w:val="hybridMultilevel"/>
    <w:tmpl w:val="DCBCDA38"/>
    <w:lvl w:ilvl="0" w:tplc="260879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C670B"/>
    <w:multiLevelType w:val="hybridMultilevel"/>
    <w:tmpl w:val="E0EA1444"/>
    <w:lvl w:ilvl="0" w:tplc="B4DE1EB2">
      <w:numFmt w:val="bullet"/>
      <w:lvlText w:val="-"/>
      <w:lvlJc w:val="left"/>
      <w:pPr>
        <w:ind w:left="453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8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5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290" w:hanging="360"/>
      </w:pPr>
      <w:rPr>
        <w:rFonts w:ascii="Wingdings" w:hAnsi="Wingdings" w:hint="default"/>
      </w:rPr>
    </w:lvl>
  </w:abstractNum>
  <w:abstractNum w:abstractNumId="8">
    <w:nsid w:val="633B2347"/>
    <w:multiLevelType w:val="multilevel"/>
    <w:tmpl w:val="0D3AA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>
    <w:nsid w:val="6ACD7DCD"/>
    <w:multiLevelType w:val="hybridMultilevel"/>
    <w:tmpl w:val="57663A86"/>
    <w:lvl w:ilvl="0" w:tplc="A06CCC90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50748E"/>
    <w:multiLevelType w:val="hybridMultilevel"/>
    <w:tmpl w:val="D5AE28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00CC"/>
    <w:rsid w:val="00004A0F"/>
    <w:rsid w:val="00006C06"/>
    <w:rsid w:val="0004367F"/>
    <w:rsid w:val="0005017F"/>
    <w:rsid w:val="00050B1D"/>
    <w:rsid w:val="000667C0"/>
    <w:rsid w:val="00067AAC"/>
    <w:rsid w:val="000936B3"/>
    <w:rsid w:val="000A32AE"/>
    <w:rsid w:val="000C783D"/>
    <w:rsid w:val="000E69B2"/>
    <w:rsid w:val="00162B95"/>
    <w:rsid w:val="00176B84"/>
    <w:rsid w:val="00180015"/>
    <w:rsid w:val="00186B34"/>
    <w:rsid w:val="001A154B"/>
    <w:rsid w:val="001B02DD"/>
    <w:rsid w:val="001B2CBC"/>
    <w:rsid w:val="001B5BA1"/>
    <w:rsid w:val="00233CFA"/>
    <w:rsid w:val="00260542"/>
    <w:rsid w:val="002800CC"/>
    <w:rsid w:val="0029511F"/>
    <w:rsid w:val="002D3A88"/>
    <w:rsid w:val="002F4EF3"/>
    <w:rsid w:val="003024EC"/>
    <w:rsid w:val="00314AF7"/>
    <w:rsid w:val="0034334A"/>
    <w:rsid w:val="003453BC"/>
    <w:rsid w:val="00384A41"/>
    <w:rsid w:val="003E6DCD"/>
    <w:rsid w:val="003E6EC3"/>
    <w:rsid w:val="003F0616"/>
    <w:rsid w:val="003F2DCA"/>
    <w:rsid w:val="00424AA7"/>
    <w:rsid w:val="00426658"/>
    <w:rsid w:val="00465B77"/>
    <w:rsid w:val="004725DE"/>
    <w:rsid w:val="00490295"/>
    <w:rsid w:val="00492602"/>
    <w:rsid w:val="004B717A"/>
    <w:rsid w:val="00526C08"/>
    <w:rsid w:val="00556677"/>
    <w:rsid w:val="005727C2"/>
    <w:rsid w:val="00597750"/>
    <w:rsid w:val="00601926"/>
    <w:rsid w:val="0062519B"/>
    <w:rsid w:val="0067132C"/>
    <w:rsid w:val="006952A9"/>
    <w:rsid w:val="006D25B6"/>
    <w:rsid w:val="006D7231"/>
    <w:rsid w:val="006E1350"/>
    <w:rsid w:val="007003D1"/>
    <w:rsid w:val="00721551"/>
    <w:rsid w:val="00733A2A"/>
    <w:rsid w:val="00734F5A"/>
    <w:rsid w:val="007436FD"/>
    <w:rsid w:val="0075775F"/>
    <w:rsid w:val="00775892"/>
    <w:rsid w:val="0077623F"/>
    <w:rsid w:val="0077670B"/>
    <w:rsid w:val="00785C8B"/>
    <w:rsid w:val="00786963"/>
    <w:rsid w:val="00791115"/>
    <w:rsid w:val="007C7145"/>
    <w:rsid w:val="0080548F"/>
    <w:rsid w:val="00813F44"/>
    <w:rsid w:val="008153D1"/>
    <w:rsid w:val="00867443"/>
    <w:rsid w:val="008709FA"/>
    <w:rsid w:val="008A28F1"/>
    <w:rsid w:val="008A77D8"/>
    <w:rsid w:val="008C3710"/>
    <w:rsid w:val="008C7D09"/>
    <w:rsid w:val="009131C3"/>
    <w:rsid w:val="00916244"/>
    <w:rsid w:val="00923BD0"/>
    <w:rsid w:val="00926F14"/>
    <w:rsid w:val="00936C04"/>
    <w:rsid w:val="0095002E"/>
    <w:rsid w:val="00961DAE"/>
    <w:rsid w:val="009866B4"/>
    <w:rsid w:val="00996B8F"/>
    <w:rsid w:val="009B5C51"/>
    <w:rsid w:val="00A04C26"/>
    <w:rsid w:val="00A11CE5"/>
    <w:rsid w:val="00A13EB8"/>
    <w:rsid w:val="00A14C2D"/>
    <w:rsid w:val="00A154AA"/>
    <w:rsid w:val="00A27908"/>
    <w:rsid w:val="00A36600"/>
    <w:rsid w:val="00A53A12"/>
    <w:rsid w:val="00A54E94"/>
    <w:rsid w:val="00A6504F"/>
    <w:rsid w:val="00A73F1B"/>
    <w:rsid w:val="00A76E51"/>
    <w:rsid w:val="00A821BD"/>
    <w:rsid w:val="00A84A51"/>
    <w:rsid w:val="00AD11C8"/>
    <w:rsid w:val="00AF7659"/>
    <w:rsid w:val="00B16E80"/>
    <w:rsid w:val="00B80F05"/>
    <w:rsid w:val="00BA6B79"/>
    <w:rsid w:val="00BC3C3A"/>
    <w:rsid w:val="00BD2554"/>
    <w:rsid w:val="00BD5D3B"/>
    <w:rsid w:val="00C0600E"/>
    <w:rsid w:val="00C14E9A"/>
    <w:rsid w:val="00C166CD"/>
    <w:rsid w:val="00C16B7D"/>
    <w:rsid w:val="00C51955"/>
    <w:rsid w:val="00C96432"/>
    <w:rsid w:val="00CB0DC8"/>
    <w:rsid w:val="00CD0106"/>
    <w:rsid w:val="00CD2FF8"/>
    <w:rsid w:val="00D52B72"/>
    <w:rsid w:val="00D52E5E"/>
    <w:rsid w:val="00D65094"/>
    <w:rsid w:val="00D65C21"/>
    <w:rsid w:val="00DD10BF"/>
    <w:rsid w:val="00DF7056"/>
    <w:rsid w:val="00E13803"/>
    <w:rsid w:val="00E1745F"/>
    <w:rsid w:val="00E363E0"/>
    <w:rsid w:val="00EB2040"/>
    <w:rsid w:val="00EC53A0"/>
    <w:rsid w:val="00EC5512"/>
    <w:rsid w:val="00EE13DA"/>
    <w:rsid w:val="00EE657B"/>
    <w:rsid w:val="00F148CC"/>
    <w:rsid w:val="00F2104E"/>
    <w:rsid w:val="00F33A66"/>
    <w:rsid w:val="00FB1EBE"/>
    <w:rsid w:val="00FD5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72"/>
    <w:pPr>
      <w:spacing w:after="200" w:line="276" w:lineRule="auto"/>
    </w:pPr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00CC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800CC"/>
  </w:style>
  <w:style w:type="paragraph" w:styleId="Footer">
    <w:name w:val="footer"/>
    <w:basedOn w:val="Normal"/>
    <w:link w:val="FooterChar"/>
    <w:uiPriority w:val="99"/>
    <w:semiHidden/>
    <w:unhideWhenUsed/>
    <w:rsid w:val="0028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0CC"/>
  </w:style>
  <w:style w:type="paragraph" w:styleId="NormalWeb">
    <w:name w:val="Normal (Web)"/>
    <w:basedOn w:val="Normal"/>
    <w:uiPriority w:val="99"/>
    <w:unhideWhenUsed/>
    <w:rsid w:val="00280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2800C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0CC"/>
    <w:pPr>
      <w:spacing w:after="0" w:line="240" w:lineRule="auto"/>
    </w:pPr>
    <w:rPr>
      <w:rFonts w:ascii="Tahoma" w:hAnsi="Tahoma" w:cs="Tahoma"/>
      <w:kern w:val="2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1115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B80F05"/>
  </w:style>
  <w:style w:type="paragraph" w:customStyle="1" w:styleId="Standard">
    <w:name w:val="Standard"/>
    <w:rsid w:val="00BD2554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eastAsia="hr-HR"/>
    </w:rPr>
  </w:style>
  <w:style w:type="paragraph" w:styleId="NoSpacing">
    <w:name w:val="No Spacing"/>
    <w:qFormat/>
    <w:rsid w:val="00BD2554"/>
    <w:pPr>
      <w:suppressAutoHyphens/>
      <w:spacing w:after="0" w:line="240" w:lineRule="auto"/>
    </w:pPr>
    <w:rPr>
      <w:rFonts w:ascii="Calibri" w:eastAsia="Calibri" w:hAnsi="Calibri" w:cs="Times New Roman"/>
      <w:kern w:val="0"/>
      <w:lang w:eastAsia="ar-SA"/>
    </w:rPr>
  </w:style>
  <w:style w:type="paragraph" w:styleId="BodyText">
    <w:name w:val="Body Text"/>
    <w:basedOn w:val="Normal"/>
    <w:link w:val="BodyTextChar"/>
    <w:rsid w:val="00465B77"/>
    <w:pPr>
      <w:spacing w:after="140"/>
    </w:pPr>
    <w:rPr>
      <w:rFonts w:eastAsiaTheme="minorEastAsi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65B77"/>
    <w:rPr>
      <w:rFonts w:eastAsiaTheme="minorEastAsia"/>
      <w:kern w:val="0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3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DD52E-DEB3-4EC5-B90E-3BF95F125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2023-08-09T14:13:00Z</cp:lastPrinted>
  <dcterms:created xsi:type="dcterms:W3CDTF">2024-07-26T08:44:00Z</dcterms:created>
  <dcterms:modified xsi:type="dcterms:W3CDTF">2024-07-26T08:44:00Z</dcterms:modified>
</cp:coreProperties>
</file>